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068"/>
      </w:tblGrid>
      <w:tr w:rsidR="00515DAA" w:rsidTr="00FD6D3A">
        <w:tc>
          <w:tcPr>
            <w:tcW w:w="4503" w:type="dxa"/>
          </w:tcPr>
          <w:p w:rsidR="00515DAA" w:rsidRDefault="00515DAA" w:rsidP="00515DAA">
            <w:pPr>
              <w:jc w:val="right"/>
              <w:rPr>
                <w:bCs/>
                <w:i/>
                <w:iCs/>
                <w:spacing w:val="-2"/>
              </w:rPr>
            </w:pPr>
          </w:p>
        </w:tc>
        <w:tc>
          <w:tcPr>
            <w:tcW w:w="5068" w:type="dxa"/>
          </w:tcPr>
          <w:p w:rsidR="00FF2A1B" w:rsidRDefault="00FF2A1B" w:rsidP="00515DAA">
            <w:pPr>
              <w:jc w:val="right"/>
              <w:rPr>
                <w:bCs/>
                <w:i/>
                <w:iCs/>
                <w:spacing w:val="-2"/>
              </w:rPr>
            </w:pPr>
            <w:r>
              <w:rPr>
                <w:bCs/>
                <w:i/>
                <w:iCs/>
                <w:spacing w:val="-2"/>
              </w:rPr>
              <w:t>Протокол профсоюзного собрания</w:t>
            </w:r>
          </w:p>
          <w:p w:rsidR="00515DAA" w:rsidRDefault="00CA6C93" w:rsidP="00515DAA">
            <w:pPr>
              <w:jc w:val="right"/>
              <w:rPr>
                <w:bCs/>
                <w:i/>
                <w:iCs/>
                <w:spacing w:val="-2"/>
              </w:rPr>
            </w:pPr>
            <w:r>
              <w:rPr>
                <w:bCs/>
                <w:i/>
                <w:iCs/>
                <w:spacing w:val="-2"/>
              </w:rPr>
              <w:t>№3 от 3</w:t>
            </w:r>
            <w:r w:rsidR="00FF2A1B">
              <w:rPr>
                <w:bCs/>
                <w:i/>
                <w:iCs/>
                <w:spacing w:val="-2"/>
              </w:rPr>
              <w:t>1 марта</w:t>
            </w:r>
            <w:r>
              <w:rPr>
                <w:bCs/>
                <w:i/>
                <w:iCs/>
                <w:spacing w:val="-2"/>
              </w:rPr>
              <w:t xml:space="preserve"> 2026 года</w:t>
            </w:r>
            <w:r w:rsidR="00FF2A1B">
              <w:rPr>
                <w:bCs/>
                <w:i/>
                <w:iCs/>
                <w:spacing w:val="-2"/>
              </w:rPr>
              <w:t xml:space="preserve"> </w:t>
            </w:r>
            <w:r w:rsidR="00515DAA">
              <w:rPr>
                <w:bCs/>
                <w:i/>
                <w:iCs/>
                <w:spacing w:val="-2"/>
              </w:rPr>
              <w:t xml:space="preserve"> </w:t>
            </w:r>
          </w:p>
          <w:p w:rsidR="00515DAA" w:rsidRDefault="00FF2A1B" w:rsidP="00515DAA">
            <w:pPr>
              <w:jc w:val="right"/>
              <w:rPr>
                <w:bCs/>
                <w:i/>
                <w:iCs/>
                <w:spacing w:val="-2"/>
              </w:rPr>
            </w:pPr>
            <w:r>
              <w:rPr>
                <w:bCs/>
                <w:i/>
                <w:iCs/>
                <w:spacing w:val="-2"/>
              </w:rPr>
              <w:t xml:space="preserve"> Первичной профсоюзной организации</w:t>
            </w:r>
            <w:r w:rsidR="00515DAA">
              <w:rPr>
                <w:bCs/>
                <w:i/>
                <w:iCs/>
                <w:spacing w:val="-2"/>
              </w:rPr>
              <w:t xml:space="preserve"> </w:t>
            </w:r>
          </w:p>
          <w:p w:rsidR="00CA6C93" w:rsidRDefault="00CA6C93" w:rsidP="00515DAA">
            <w:pPr>
              <w:jc w:val="right"/>
              <w:rPr>
                <w:bCs/>
                <w:i/>
                <w:iCs/>
                <w:spacing w:val="-2"/>
              </w:rPr>
            </w:pPr>
            <w:r>
              <w:rPr>
                <w:bCs/>
                <w:i/>
                <w:iCs/>
                <w:spacing w:val="-2"/>
              </w:rPr>
              <w:t>МАДОУ «Детский сад №188»</w:t>
            </w:r>
          </w:p>
          <w:p w:rsidR="00515DAA" w:rsidRDefault="00515DAA" w:rsidP="00515DAA">
            <w:pPr>
              <w:jc w:val="right"/>
              <w:rPr>
                <w:bCs/>
                <w:spacing w:val="-2"/>
                <w:sz w:val="26"/>
                <w:szCs w:val="26"/>
              </w:rPr>
            </w:pPr>
            <w:r>
              <w:rPr>
                <w:bCs/>
                <w:i/>
                <w:iCs/>
                <w:spacing w:val="-2"/>
              </w:rPr>
              <w:t xml:space="preserve"> </w:t>
            </w:r>
            <w:proofErr w:type="spellStart"/>
            <w:r>
              <w:rPr>
                <w:bCs/>
                <w:i/>
                <w:iCs/>
                <w:spacing w:val="-2"/>
              </w:rPr>
              <w:t>Вахитовско</w:t>
            </w:r>
            <w:r w:rsidR="00CA6C93">
              <w:rPr>
                <w:bCs/>
                <w:i/>
                <w:iCs/>
                <w:spacing w:val="-2"/>
              </w:rPr>
              <w:t>го</w:t>
            </w:r>
            <w:proofErr w:type="spellEnd"/>
            <w:r w:rsidR="00CA6C93">
              <w:rPr>
                <w:bCs/>
                <w:i/>
                <w:iCs/>
                <w:spacing w:val="-2"/>
              </w:rPr>
              <w:t xml:space="preserve"> района </w:t>
            </w:r>
            <w:r>
              <w:rPr>
                <w:bCs/>
                <w:i/>
                <w:iCs/>
                <w:spacing w:val="-2"/>
              </w:rPr>
              <w:t xml:space="preserve">Казани </w:t>
            </w:r>
          </w:p>
          <w:p w:rsidR="00515DAA" w:rsidRDefault="00515DAA" w:rsidP="00515DAA">
            <w:pPr>
              <w:jc w:val="right"/>
              <w:rPr>
                <w:bCs/>
                <w:i/>
                <w:iCs/>
                <w:spacing w:val="-2"/>
              </w:rPr>
            </w:pPr>
          </w:p>
        </w:tc>
      </w:tr>
    </w:tbl>
    <w:p w:rsidR="00515DAA" w:rsidRDefault="00515DAA" w:rsidP="00515DAA">
      <w:pPr>
        <w:jc w:val="center"/>
        <w:rPr>
          <w:bCs/>
          <w:spacing w:val="-2"/>
          <w:sz w:val="26"/>
          <w:szCs w:val="26"/>
        </w:rPr>
      </w:pPr>
    </w:p>
    <w:p w:rsidR="00515DAA" w:rsidRDefault="00FF2A1B" w:rsidP="00515DAA">
      <w:pPr>
        <w:jc w:val="center"/>
        <w:rPr>
          <w:rFonts w:eastAsia="Calibri"/>
          <w:b/>
          <w:bCs/>
          <w:spacing w:val="-2"/>
          <w:sz w:val="27"/>
          <w:szCs w:val="27"/>
          <w:lang w:eastAsia="en-US"/>
        </w:rPr>
      </w:pPr>
      <w:r>
        <w:rPr>
          <w:rFonts w:eastAsia="Calibri"/>
          <w:b/>
          <w:bCs/>
          <w:spacing w:val="-2"/>
          <w:sz w:val="27"/>
          <w:szCs w:val="27"/>
          <w:lang w:eastAsia="en-US"/>
        </w:rPr>
        <w:t xml:space="preserve"> </w:t>
      </w:r>
      <w:r w:rsidR="00515DAA">
        <w:rPr>
          <w:rFonts w:eastAsia="Calibri"/>
          <w:b/>
          <w:bCs/>
          <w:spacing w:val="-2"/>
          <w:sz w:val="27"/>
          <w:szCs w:val="27"/>
          <w:lang w:eastAsia="en-US"/>
        </w:rPr>
        <w:t xml:space="preserve">  РЕГЛАМЕНТ</w:t>
      </w:r>
    </w:p>
    <w:p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rsidR="00FF2A1B" w:rsidRPr="000D28FA" w:rsidRDefault="00FF2A1B" w:rsidP="00FF2A1B">
      <w:pPr>
        <w:contextualSpacing/>
        <w:jc w:val="center"/>
        <w:rPr>
          <w:b/>
          <w:bCs/>
          <w:i/>
          <w:sz w:val="28"/>
          <w:szCs w:val="28"/>
        </w:rPr>
      </w:pPr>
      <w:r w:rsidRPr="000D28FA">
        <w:rPr>
          <w:b/>
          <w:bCs/>
          <w:i/>
          <w:sz w:val="28"/>
          <w:szCs w:val="28"/>
        </w:rPr>
        <w:t>Муниципального автономного дошкольного образовательного учреждения</w:t>
      </w:r>
    </w:p>
    <w:p w:rsidR="00FF2A1B" w:rsidRPr="000D28FA" w:rsidRDefault="00FF2A1B" w:rsidP="00FF2A1B">
      <w:pPr>
        <w:contextualSpacing/>
        <w:jc w:val="center"/>
        <w:rPr>
          <w:b/>
          <w:bCs/>
          <w:i/>
          <w:sz w:val="28"/>
          <w:szCs w:val="28"/>
        </w:rPr>
      </w:pPr>
      <w:r w:rsidRPr="000D28FA">
        <w:rPr>
          <w:b/>
          <w:bCs/>
          <w:i/>
          <w:sz w:val="28"/>
          <w:szCs w:val="28"/>
        </w:rPr>
        <w:t xml:space="preserve"> «Детский сад №188 комбинированного вида с татарским языком воспитания и обучения» </w:t>
      </w:r>
    </w:p>
    <w:p w:rsidR="00FF2A1B" w:rsidRPr="00EE605F" w:rsidRDefault="00FF2A1B" w:rsidP="00FF2A1B">
      <w:pPr>
        <w:contextualSpacing/>
        <w:jc w:val="center"/>
        <w:rPr>
          <w:b/>
          <w:bCs/>
          <w:i/>
          <w:sz w:val="28"/>
          <w:szCs w:val="28"/>
        </w:rPr>
      </w:pPr>
      <w:proofErr w:type="spellStart"/>
      <w:r w:rsidRPr="000D28FA">
        <w:rPr>
          <w:b/>
          <w:bCs/>
          <w:i/>
          <w:sz w:val="28"/>
          <w:szCs w:val="28"/>
        </w:rPr>
        <w:t>Вахитовского</w:t>
      </w:r>
      <w:proofErr w:type="spellEnd"/>
      <w:r w:rsidRPr="000D28FA">
        <w:rPr>
          <w:b/>
          <w:bCs/>
          <w:i/>
          <w:sz w:val="28"/>
          <w:szCs w:val="28"/>
        </w:rPr>
        <w:t xml:space="preserve"> района </w:t>
      </w:r>
      <w:proofErr w:type="gramStart"/>
      <w:r w:rsidRPr="000D28FA">
        <w:rPr>
          <w:b/>
          <w:bCs/>
          <w:i/>
          <w:sz w:val="28"/>
          <w:szCs w:val="28"/>
        </w:rPr>
        <w:t>г</w:t>
      </w:r>
      <w:proofErr w:type="gramEnd"/>
      <w:r w:rsidRPr="000D28FA">
        <w:rPr>
          <w:b/>
          <w:bCs/>
          <w:i/>
          <w:sz w:val="28"/>
          <w:szCs w:val="28"/>
        </w:rPr>
        <w:t>. Казани</w:t>
      </w:r>
      <w:r>
        <w:rPr>
          <w:b/>
          <w:sz w:val="40"/>
          <w:szCs w:val="40"/>
        </w:rPr>
        <w:t xml:space="preserve"> </w:t>
      </w:r>
    </w:p>
    <w:p w:rsidR="00FF2A1B" w:rsidRPr="0060235D" w:rsidRDefault="00FF2A1B" w:rsidP="00FF2A1B">
      <w:pPr>
        <w:ind w:firstLine="567"/>
        <w:jc w:val="center"/>
        <w:rPr>
          <w:i/>
        </w:rPr>
      </w:pPr>
    </w:p>
    <w:p w:rsidR="00FF2A1B" w:rsidRDefault="00FF2A1B" w:rsidP="00515DAA">
      <w:pPr>
        <w:jc w:val="center"/>
        <w:rPr>
          <w:b/>
          <w:bCs/>
          <w:spacing w:val="-2"/>
          <w:sz w:val="27"/>
          <w:szCs w:val="27"/>
        </w:rPr>
      </w:pPr>
    </w:p>
    <w:p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rsidR="00515DAA" w:rsidRDefault="00515DAA" w:rsidP="00515DAA">
      <w:pPr>
        <w:autoSpaceDE w:val="0"/>
        <w:autoSpaceDN w:val="0"/>
        <w:adjustRightInd w:val="0"/>
        <w:ind w:firstLine="709"/>
        <w:jc w:val="both"/>
        <w:rPr>
          <w:b/>
          <w:spacing w:val="-2"/>
          <w:sz w:val="27"/>
          <w:szCs w:val="27"/>
        </w:rPr>
      </w:pPr>
    </w:p>
    <w:p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rsidR="00515DAA" w:rsidRDefault="00515DAA" w:rsidP="00515DAA">
      <w:pPr>
        <w:autoSpaceDE w:val="0"/>
        <w:autoSpaceDN w:val="0"/>
        <w:adjustRightInd w:val="0"/>
        <w:jc w:val="center"/>
        <w:rPr>
          <w:b/>
          <w:spacing w:val="-2"/>
          <w:sz w:val="27"/>
          <w:szCs w:val="27"/>
        </w:rPr>
      </w:pPr>
    </w:p>
    <w:p w:rsidR="00515DAA" w:rsidRDefault="00515DAA" w:rsidP="00515DAA">
      <w:pPr>
        <w:tabs>
          <w:tab w:val="left" w:pos="1134"/>
        </w:tabs>
        <w:jc w:val="both"/>
        <w:rPr>
          <w:rFonts w:eastAsia="Calibri"/>
          <w:vanish/>
          <w:spacing w:val="-2"/>
          <w:sz w:val="27"/>
          <w:szCs w:val="27"/>
          <w:lang w:eastAsia="en-US"/>
        </w:rPr>
      </w:pPr>
    </w:p>
    <w:p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rsidR="00515DAA" w:rsidRDefault="00515DAA" w:rsidP="00515DAA">
      <w:pPr>
        <w:autoSpaceDE w:val="0"/>
        <w:autoSpaceDN w:val="0"/>
        <w:adjustRightInd w:val="0"/>
        <w:ind w:firstLine="709"/>
        <w:jc w:val="both"/>
        <w:rPr>
          <w:spacing w:val="-2"/>
          <w:sz w:val="27"/>
          <w:szCs w:val="27"/>
        </w:rPr>
      </w:pPr>
      <w:r>
        <w:rPr>
          <w:spacing w:val="-2"/>
          <w:sz w:val="27"/>
          <w:szCs w:val="27"/>
        </w:rPr>
        <w:lastRenderedPageBreak/>
        <w:t>Профком является правомочным при наличии в его составе не менее половины избранных членов Профкома.</w:t>
      </w:r>
    </w:p>
    <w:p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rsidR="00515DAA" w:rsidRDefault="00515DAA" w:rsidP="00515DAA">
      <w:pPr>
        <w:tabs>
          <w:tab w:val="left" w:pos="1134"/>
          <w:tab w:val="left" w:pos="1560"/>
        </w:tabs>
        <w:ind w:firstLine="709"/>
        <w:jc w:val="both"/>
        <w:rPr>
          <w:spacing w:val="-2"/>
          <w:sz w:val="27"/>
          <w:szCs w:val="27"/>
        </w:rPr>
      </w:pPr>
    </w:p>
    <w:p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rsidR="00515DAA" w:rsidRDefault="00515DAA" w:rsidP="00515DAA">
      <w:pPr>
        <w:tabs>
          <w:tab w:val="left" w:pos="1134"/>
        </w:tabs>
        <w:ind w:left="709"/>
        <w:rPr>
          <w:spacing w:val="-2"/>
          <w:sz w:val="27"/>
          <w:szCs w:val="27"/>
        </w:rPr>
      </w:pPr>
    </w:p>
    <w:p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lastRenderedPageBreak/>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15DAA" w:rsidRDefault="00515DAA" w:rsidP="00515DAA">
      <w:pPr>
        <w:ind w:firstLine="709"/>
        <w:jc w:val="both"/>
        <w:rPr>
          <w:spacing w:val="-2"/>
          <w:sz w:val="27"/>
          <w:szCs w:val="27"/>
        </w:rPr>
      </w:pPr>
      <w:r>
        <w:rPr>
          <w:spacing w:val="-2"/>
          <w:sz w:val="27"/>
          <w:szCs w:val="27"/>
        </w:rPr>
        <w:t xml:space="preserve">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w:t>
      </w:r>
      <w:r>
        <w:rPr>
          <w:spacing w:val="-2"/>
          <w:sz w:val="27"/>
          <w:szCs w:val="27"/>
        </w:rPr>
        <w:lastRenderedPageBreak/>
        <w:t>организацией сферы образования, рассмотрении споров, права на защиту социально-экономических прав и интересов, охрану труда и здоровья.</w:t>
      </w:r>
    </w:p>
    <w:p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rsidR="00515DAA" w:rsidRDefault="00515DAA" w:rsidP="00515DAA">
      <w:pPr>
        <w:spacing w:line="276" w:lineRule="auto"/>
        <w:ind w:left="709"/>
        <w:jc w:val="both"/>
        <w:rPr>
          <w:b/>
          <w:spacing w:val="-2"/>
          <w:sz w:val="27"/>
          <w:szCs w:val="27"/>
        </w:rPr>
      </w:pPr>
      <w:r>
        <w:rPr>
          <w:b/>
          <w:spacing w:val="-2"/>
          <w:sz w:val="27"/>
          <w:szCs w:val="27"/>
        </w:rPr>
        <w:lastRenderedPageBreak/>
        <w:t xml:space="preserve">4.2. Подготовка заседаний Профкома </w:t>
      </w:r>
    </w:p>
    <w:p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rsidR="00515DAA" w:rsidRDefault="00515DAA" w:rsidP="00515DAA">
      <w:pPr>
        <w:ind w:firstLine="709"/>
        <w:jc w:val="both"/>
        <w:rPr>
          <w:spacing w:val="-2"/>
          <w:sz w:val="27"/>
          <w:szCs w:val="27"/>
        </w:rPr>
      </w:pPr>
    </w:p>
    <w:p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rsidR="00515DAA" w:rsidRDefault="00515DAA" w:rsidP="00515DAA">
      <w:pPr>
        <w:ind w:firstLine="709"/>
        <w:jc w:val="both"/>
        <w:rPr>
          <w:spacing w:val="-2"/>
          <w:sz w:val="27"/>
          <w:szCs w:val="27"/>
        </w:rPr>
      </w:pPr>
      <w:r>
        <w:rPr>
          <w:spacing w:val="-2"/>
          <w:sz w:val="27"/>
          <w:szCs w:val="27"/>
        </w:rPr>
        <w:lastRenderedPageBreak/>
        <w:t>- направляет проекты повестки дня, постановлений Профкома и иных документов по электронной почте членам Профкома;</w:t>
      </w:r>
    </w:p>
    <w:p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rsidR="00515DAA" w:rsidRDefault="00515DAA" w:rsidP="00515DAA">
      <w:pPr>
        <w:tabs>
          <w:tab w:val="left" w:pos="1701"/>
        </w:tabs>
        <w:ind w:firstLine="709"/>
        <w:jc w:val="both"/>
        <w:rPr>
          <w:spacing w:val="-2"/>
          <w:sz w:val="27"/>
          <w:szCs w:val="27"/>
        </w:rPr>
      </w:pPr>
      <w:r>
        <w:rPr>
          <w:spacing w:val="-2"/>
          <w:sz w:val="27"/>
          <w:szCs w:val="27"/>
        </w:rPr>
        <w:t xml:space="preserve">4.3.10. Ответственное лицо в течение 5 рабочих дней после заседания Профкома направляет оформленные в установленном порядке постановления </w:t>
      </w:r>
      <w:r>
        <w:rPr>
          <w:spacing w:val="-2"/>
          <w:sz w:val="27"/>
          <w:szCs w:val="27"/>
        </w:rPr>
        <w:lastRenderedPageBreak/>
        <w:t>профкома в структурные подразделения для руководства и использования в работе.</w:t>
      </w:r>
    </w:p>
    <w:p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lastRenderedPageBreak/>
        <w:t>финансового обеспечения, визируются бухгалтером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rsidR="00515DAA" w:rsidRDefault="00515DAA" w:rsidP="00515DAA">
      <w:pPr>
        <w:ind w:firstLine="720"/>
        <w:jc w:val="center"/>
        <w:rPr>
          <w:b/>
          <w:spacing w:val="-2"/>
          <w:sz w:val="27"/>
          <w:szCs w:val="27"/>
        </w:rPr>
      </w:pPr>
    </w:p>
    <w:p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rsidR="00515DAA" w:rsidRDefault="00515DAA" w:rsidP="00515DAA">
      <w:pPr>
        <w:ind w:firstLine="720"/>
        <w:jc w:val="center"/>
        <w:rPr>
          <w:b/>
          <w:spacing w:val="-2"/>
          <w:sz w:val="27"/>
          <w:szCs w:val="27"/>
        </w:rPr>
      </w:pPr>
    </w:p>
    <w:p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rsidR="00515DAA" w:rsidRDefault="00515DAA" w:rsidP="00515DAA">
      <w:pPr>
        <w:jc w:val="center"/>
        <w:rPr>
          <w:b/>
          <w:spacing w:val="-2"/>
          <w:sz w:val="27"/>
          <w:szCs w:val="27"/>
        </w:rPr>
      </w:pP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lastRenderedPageBreak/>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433EA" w:rsidRDefault="00686ECA"/>
    <w:sectPr w:rsidR="005433EA" w:rsidSect="005637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5DAA"/>
    <w:rsid w:val="000B3FB7"/>
    <w:rsid w:val="00135D41"/>
    <w:rsid w:val="002320B8"/>
    <w:rsid w:val="00515DAA"/>
    <w:rsid w:val="005637DB"/>
    <w:rsid w:val="00610029"/>
    <w:rsid w:val="00686ECA"/>
    <w:rsid w:val="006930F3"/>
    <w:rsid w:val="007C1748"/>
    <w:rsid w:val="008E186E"/>
    <w:rsid w:val="009161AE"/>
    <w:rsid w:val="00980663"/>
    <w:rsid w:val="009871BE"/>
    <w:rsid w:val="009C360F"/>
    <w:rsid w:val="00A64CE4"/>
    <w:rsid w:val="00CA6C93"/>
    <w:rsid w:val="00D320A6"/>
    <w:rsid w:val="00DF681F"/>
    <w:rsid w:val="00FD6D3A"/>
    <w:rsid w:val="00FF2A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3645</Words>
  <Characters>20783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Наталья</cp:lastModifiedBy>
  <cp:revision>2</cp:revision>
  <cp:lastPrinted>2026-03-17T11:35:00Z</cp:lastPrinted>
  <dcterms:created xsi:type="dcterms:W3CDTF">2026-03-24T05:09:00Z</dcterms:created>
  <dcterms:modified xsi:type="dcterms:W3CDTF">2026-03-24T05:09:00Z</dcterms:modified>
</cp:coreProperties>
</file>